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855E4" w14:textId="77777777" w:rsidR="00D8450E" w:rsidRDefault="00D8450E" w:rsidP="00D8450E">
      <w:pPr>
        <w:pStyle w:val="Standard"/>
        <w:outlineLvl w:val="1"/>
      </w:pPr>
      <w:bookmarkStart w:id="0" w:name="_Toc381265729"/>
      <w:r>
        <w:rPr>
          <w:b/>
        </w:rPr>
        <w:t>G-04 Pokyny pro pacienta: Orální glukózový toleranční test</w:t>
      </w:r>
    </w:p>
    <w:p w14:paraId="4074006B" w14:textId="77777777" w:rsidR="00D8450E" w:rsidRDefault="00D8450E" w:rsidP="00D8450E">
      <w:pPr>
        <w:pStyle w:val="Standard"/>
        <w:rPr>
          <w:b/>
        </w:rPr>
      </w:pPr>
    </w:p>
    <w:p w14:paraId="3D40D4A0" w14:textId="77777777" w:rsidR="00D8450E" w:rsidRDefault="00D8450E" w:rsidP="00D8450E">
      <w:pPr>
        <w:pStyle w:val="Standard"/>
        <w:rPr>
          <w:b/>
        </w:rPr>
      </w:pPr>
    </w:p>
    <w:p w14:paraId="7B29CA19" w14:textId="77777777" w:rsidR="00D8450E" w:rsidRDefault="00D8450E" w:rsidP="00D8450E">
      <w:pPr>
        <w:pStyle w:val="Standard"/>
        <w:ind w:left="708" w:hanging="708"/>
      </w:pPr>
      <w:r>
        <w:t>Vážená paní, vážený pane,</w:t>
      </w:r>
    </w:p>
    <w:p w14:paraId="0D3B2855" w14:textId="77777777" w:rsidR="00D8450E" w:rsidRDefault="00D8450E" w:rsidP="00D8450E">
      <w:pPr>
        <w:pStyle w:val="Standard"/>
        <w:ind w:left="708" w:hanging="708"/>
      </w:pPr>
    </w:p>
    <w:p w14:paraId="3186F31C" w14:textId="77777777" w:rsidR="00D8450E" w:rsidRDefault="00D8450E" w:rsidP="00D8450E">
      <w:pPr>
        <w:pStyle w:val="Standard"/>
      </w:pPr>
      <w:r>
        <w:t xml:space="preserve">na žádost Vašeho ošetřujícího lékaře Vám budeme provádět </w:t>
      </w:r>
      <w:r>
        <w:rPr>
          <w:b/>
        </w:rPr>
        <w:t>o</w:t>
      </w:r>
      <w:r>
        <w:t xml:space="preserve">rální </w:t>
      </w:r>
      <w:r>
        <w:rPr>
          <w:b/>
        </w:rPr>
        <w:t>g</w:t>
      </w:r>
      <w:r>
        <w:t xml:space="preserve">lukózový </w:t>
      </w:r>
      <w:r>
        <w:rPr>
          <w:b/>
        </w:rPr>
        <w:t>t</w:t>
      </w:r>
      <w:r>
        <w:t xml:space="preserve">oleranční </w:t>
      </w:r>
      <w:r>
        <w:rPr>
          <w:b/>
        </w:rPr>
        <w:t>t</w:t>
      </w:r>
      <w:r>
        <w:t>est (</w:t>
      </w:r>
      <w:proofErr w:type="spellStart"/>
      <w:r>
        <w:t>oGTT</w:t>
      </w:r>
      <w:proofErr w:type="spellEnd"/>
      <w:r>
        <w:t>), vyšetření, jehož cílem je posoudit reakci Vašeho organismu na zvýšené hladiny krevního cukru (glukózy) po jeho požití.</w:t>
      </w:r>
    </w:p>
    <w:p w14:paraId="212955C9" w14:textId="77777777" w:rsidR="00D8450E" w:rsidRDefault="00D8450E" w:rsidP="00D8450E">
      <w:pPr>
        <w:pStyle w:val="Standard"/>
      </w:pPr>
      <w:r>
        <w:t>Test provádíme v odběrové vyšetřovně Oddělení klinických laboratoří Nemocnice v Semilech v Novém pavilónu v přízemí, každou středu do 6:30 hod., není nutné se objednávat. Případné informace na tel. 481 661 304.</w:t>
      </w:r>
    </w:p>
    <w:p w14:paraId="49CCC6FA" w14:textId="77777777" w:rsidR="00D8450E" w:rsidRDefault="00D8450E" w:rsidP="00D8450E">
      <w:pPr>
        <w:pStyle w:val="Standard"/>
      </w:pPr>
      <w:r>
        <w:t>U těhotných se test provádí dle indikace lékaře (obvykle ve 24.-28. týdnu gravidity nebo do 12. týdne gravidity a pak opakovaně). Pro těhotné je určen test tříbodový.</w:t>
      </w:r>
    </w:p>
    <w:p w14:paraId="4FFA3F2F" w14:textId="77777777" w:rsidR="00D8450E" w:rsidRDefault="00D8450E" w:rsidP="00D8450E">
      <w:pPr>
        <w:pStyle w:val="Standard"/>
      </w:pPr>
    </w:p>
    <w:p w14:paraId="4E56CA29" w14:textId="77777777" w:rsidR="00D8450E" w:rsidRDefault="00D8450E" w:rsidP="00D8450E">
      <w:pPr>
        <w:pStyle w:val="Standard"/>
      </w:pPr>
      <w:r>
        <w:rPr>
          <w:b/>
        </w:rPr>
        <w:t>Pro správné provedení testu dodržte prosím následující pokyny:</w:t>
      </w:r>
    </w:p>
    <w:p w14:paraId="729669CC" w14:textId="77777777" w:rsidR="00D8450E" w:rsidRDefault="00D8450E" w:rsidP="00D8450E">
      <w:pPr>
        <w:pStyle w:val="Standard"/>
        <w:tabs>
          <w:tab w:val="left" w:pos="1440"/>
        </w:tabs>
        <w:ind w:left="360"/>
      </w:pPr>
    </w:p>
    <w:p w14:paraId="0F65AE53" w14:textId="77777777" w:rsidR="00D8450E" w:rsidRDefault="00D8450E" w:rsidP="00D8450E">
      <w:pPr>
        <w:pStyle w:val="Standard"/>
        <w:numPr>
          <w:ilvl w:val="0"/>
          <w:numId w:val="2"/>
        </w:numPr>
        <w:tabs>
          <w:tab w:val="left" w:pos="360"/>
          <w:tab w:val="left" w:pos="1080"/>
        </w:tabs>
      </w:pPr>
      <w:r>
        <w:t>Tři dny před testem neomezujte příjem sacharidů (cukrů) v potravě, minimální doporučené množství je 150 g sacharidů za den.</w:t>
      </w:r>
    </w:p>
    <w:p w14:paraId="4ADD5954" w14:textId="77777777" w:rsidR="00D8450E" w:rsidRDefault="00D8450E" w:rsidP="00D8450E">
      <w:pPr>
        <w:pStyle w:val="Standard"/>
        <w:numPr>
          <w:ilvl w:val="0"/>
          <w:numId w:val="1"/>
        </w:numPr>
        <w:tabs>
          <w:tab w:val="left" w:pos="360"/>
          <w:tab w:val="left" w:pos="1080"/>
        </w:tabs>
      </w:pPr>
      <w:r>
        <w:t>Tři dny před testem neomezujte fyzickou aktivitu</w:t>
      </w:r>
    </w:p>
    <w:p w14:paraId="28B8C7AE" w14:textId="77777777" w:rsidR="00D8450E" w:rsidRDefault="00D8450E" w:rsidP="00D8450E">
      <w:pPr>
        <w:pStyle w:val="Standard"/>
        <w:numPr>
          <w:ilvl w:val="0"/>
          <w:numId w:val="1"/>
        </w:numPr>
        <w:tabs>
          <w:tab w:val="left" w:pos="360"/>
          <w:tab w:val="left" w:pos="1080"/>
        </w:tabs>
      </w:pPr>
      <w:r>
        <w:t>Pokud to lze, neberte léky ovlivňující výsledek testu (diuretika, salicyláty, laxativa, kortikoidy).</w:t>
      </w:r>
    </w:p>
    <w:p w14:paraId="53D121B8" w14:textId="77777777" w:rsidR="00D8450E" w:rsidRDefault="00D8450E" w:rsidP="00D8450E">
      <w:pPr>
        <w:pStyle w:val="Standard"/>
        <w:numPr>
          <w:ilvl w:val="0"/>
          <w:numId w:val="1"/>
        </w:numPr>
        <w:tabs>
          <w:tab w:val="left" w:pos="360"/>
          <w:tab w:val="left" w:pos="1080"/>
        </w:tabs>
      </w:pPr>
      <w:r>
        <w:t>Minimálně 8 hodin před testem nejezte, nelačněte však déle než 14 hodin, ráno se můžete napít neslazeného nápoje.</w:t>
      </w:r>
    </w:p>
    <w:p w14:paraId="190782F0" w14:textId="77777777" w:rsidR="00D8450E" w:rsidRDefault="00D8450E" w:rsidP="00D8450E">
      <w:pPr>
        <w:pStyle w:val="Standard"/>
        <w:numPr>
          <w:ilvl w:val="0"/>
          <w:numId w:val="1"/>
        </w:numPr>
        <w:tabs>
          <w:tab w:val="left" w:pos="360"/>
          <w:tab w:val="left" w:pos="1080"/>
        </w:tabs>
      </w:pPr>
      <w:r>
        <w:t>Zachovávejte běžnou tělesnou aktivitu.</w:t>
      </w:r>
    </w:p>
    <w:p w14:paraId="5036E4AA" w14:textId="77777777" w:rsidR="00D8450E" w:rsidRDefault="00D8450E" w:rsidP="00D8450E">
      <w:pPr>
        <w:pStyle w:val="Standard"/>
        <w:numPr>
          <w:ilvl w:val="0"/>
          <w:numId w:val="1"/>
        </w:numPr>
        <w:tabs>
          <w:tab w:val="left" w:pos="360"/>
          <w:tab w:val="left" w:pos="1080"/>
        </w:tabs>
      </w:pPr>
      <w:r>
        <w:t>Test nelze provést při onemocněních trávícího traktu s poruchou pasáže a resorpce, akutních oběhových poruchách, horečnatých onemocněních nebo akutních stresových stavech.</w:t>
      </w:r>
    </w:p>
    <w:p w14:paraId="64EF1F6D" w14:textId="77777777" w:rsidR="00D8450E" w:rsidRDefault="00D8450E" w:rsidP="00D8450E">
      <w:pPr>
        <w:pStyle w:val="Standard"/>
        <w:numPr>
          <w:ilvl w:val="0"/>
          <w:numId w:val="1"/>
        </w:numPr>
        <w:tabs>
          <w:tab w:val="left" w:pos="360"/>
          <w:tab w:val="left" w:pos="1080"/>
        </w:tabs>
      </w:pPr>
      <w:r>
        <w:t>Test nelze provést při opakovaných hodnotách plazmatické glukózy nalačno nad 7,0mmol/l</w:t>
      </w:r>
    </w:p>
    <w:p w14:paraId="4495985A" w14:textId="77777777" w:rsidR="00D8450E" w:rsidRDefault="00D8450E" w:rsidP="00D8450E">
      <w:pPr>
        <w:pStyle w:val="Standard"/>
        <w:numPr>
          <w:ilvl w:val="0"/>
          <w:numId w:val="1"/>
        </w:numPr>
        <w:tabs>
          <w:tab w:val="left" w:pos="360"/>
          <w:tab w:val="left" w:pos="1080"/>
        </w:tabs>
      </w:pPr>
      <w:r>
        <w:t>Na test se prosím dostavte do 6:30 hod. ráno</w:t>
      </w:r>
    </w:p>
    <w:p w14:paraId="3A0282EC" w14:textId="77777777" w:rsidR="00D8450E" w:rsidRDefault="00D8450E" w:rsidP="00D8450E">
      <w:pPr>
        <w:pStyle w:val="Standard"/>
        <w:tabs>
          <w:tab w:val="left" w:pos="1080"/>
        </w:tabs>
      </w:pPr>
    </w:p>
    <w:p w14:paraId="0D65637E" w14:textId="77777777" w:rsidR="00D8450E" w:rsidRDefault="00D8450E" w:rsidP="00D8450E">
      <w:pPr>
        <w:pStyle w:val="Standard"/>
        <w:tabs>
          <w:tab w:val="left" w:pos="1080"/>
        </w:tabs>
      </w:pPr>
      <w:r>
        <w:rPr>
          <w:b/>
        </w:rPr>
        <w:t>Provedení orálního glukózového tolerančního testu:</w:t>
      </w:r>
    </w:p>
    <w:p w14:paraId="05A67E64" w14:textId="77777777" w:rsidR="00D8450E" w:rsidRDefault="00D8450E" w:rsidP="00D8450E">
      <w:pPr>
        <w:pStyle w:val="Standard"/>
        <w:numPr>
          <w:ilvl w:val="0"/>
          <w:numId w:val="1"/>
        </w:numPr>
        <w:tabs>
          <w:tab w:val="left" w:pos="360"/>
          <w:tab w:val="left" w:pos="1080"/>
        </w:tabs>
      </w:pPr>
      <w:r>
        <w:t>Test se skládá z odběru žilní krve nalačno, vypití nápoje s glukózou a druhého odběru žilní krve po 2 hodinách.</w:t>
      </w:r>
    </w:p>
    <w:p w14:paraId="5F4B7CD8" w14:textId="77777777" w:rsidR="00D8450E" w:rsidRDefault="00D8450E" w:rsidP="00D8450E">
      <w:pPr>
        <w:pStyle w:val="Standard"/>
        <w:numPr>
          <w:ilvl w:val="0"/>
          <w:numId w:val="1"/>
        </w:numPr>
        <w:tabs>
          <w:tab w:val="left" w:pos="360"/>
          <w:tab w:val="left" w:pos="1080"/>
        </w:tabs>
      </w:pPr>
      <w:r>
        <w:t>U těhotných provádíme test tříbodový: odběr žilní krve nalačno, vypití nápoje s glukózou, druhý odběr po 1 hodině a třetí odběr po 2 hodinách.</w:t>
      </w:r>
    </w:p>
    <w:p w14:paraId="6E016559" w14:textId="77777777" w:rsidR="00D8450E" w:rsidRDefault="00D8450E" w:rsidP="00D8450E">
      <w:pPr>
        <w:pStyle w:val="Standard"/>
        <w:numPr>
          <w:ilvl w:val="0"/>
          <w:numId w:val="1"/>
        </w:numPr>
        <w:tabs>
          <w:tab w:val="left" w:pos="360"/>
          <w:tab w:val="left" w:pos="1080"/>
        </w:tabs>
      </w:pPr>
      <w:r>
        <w:t>První odběr krve ze žíly se provede těsně před podáním nápoje. Na základě výsledku z tohoto odběru bude rozhodnuto o provedení vlastního testu.</w:t>
      </w:r>
    </w:p>
    <w:p w14:paraId="469A0357" w14:textId="77777777" w:rsidR="00D8450E" w:rsidRDefault="00D8450E" w:rsidP="00D8450E">
      <w:pPr>
        <w:pStyle w:val="Standard"/>
        <w:numPr>
          <w:ilvl w:val="0"/>
          <w:numId w:val="1"/>
        </w:numPr>
        <w:tabs>
          <w:tab w:val="left" w:pos="360"/>
          <w:tab w:val="left" w:pos="1080"/>
        </w:tabs>
      </w:pPr>
      <w:r>
        <w:t>U dospělých podáváme 350ml ochuceného nápoje obsahujícího 75g glukózy, vypít je třeba celé množství během 5 až 10 min.</w:t>
      </w:r>
    </w:p>
    <w:p w14:paraId="1D7EEBC3" w14:textId="77777777" w:rsidR="00D8450E" w:rsidRDefault="00D8450E" w:rsidP="00D8450E">
      <w:pPr>
        <w:pStyle w:val="Standard"/>
        <w:numPr>
          <w:ilvl w:val="0"/>
          <w:numId w:val="1"/>
        </w:numPr>
        <w:tabs>
          <w:tab w:val="left" w:pos="360"/>
          <w:tab w:val="left" w:pos="1080"/>
        </w:tabs>
      </w:pPr>
      <w:r>
        <w:t>V průběhu testu je nutné zůstat v klidu sedět, nejíst, nepít, nekouřit. Můžete popíjet malé množství neochucené neperlivé vody, celkový objem vypité vody nesmí přesáhnout 3dcl.</w:t>
      </w:r>
    </w:p>
    <w:p w14:paraId="2927526F" w14:textId="77777777" w:rsidR="00D8450E" w:rsidRDefault="00D8450E" w:rsidP="00D8450E">
      <w:pPr>
        <w:pStyle w:val="Standard"/>
        <w:numPr>
          <w:ilvl w:val="0"/>
          <w:numId w:val="1"/>
        </w:numPr>
        <w:tabs>
          <w:tab w:val="left" w:pos="360"/>
          <w:tab w:val="left" w:pos="1080"/>
        </w:tabs>
      </w:pPr>
      <w:r>
        <w:t>Jakýkoliv problém, případnou nevolnost či zvracení nahlaste zdravotní laborantce.</w:t>
      </w:r>
    </w:p>
    <w:p w14:paraId="649247CF" w14:textId="77777777" w:rsidR="00D8450E" w:rsidRDefault="00D8450E" w:rsidP="00D8450E">
      <w:pPr>
        <w:pStyle w:val="Standard"/>
        <w:numPr>
          <w:ilvl w:val="0"/>
          <w:numId w:val="1"/>
        </w:numPr>
        <w:tabs>
          <w:tab w:val="left" w:pos="360"/>
          <w:tab w:val="left" w:pos="1080"/>
        </w:tabs>
      </w:pPr>
      <w:r>
        <w:t>Výsledek testu bude odeslán Vašemu lékaři</w:t>
      </w:r>
    </w:p>
    <w:p w14:paraId="5AD9C815" w14:textId="77777777" w:rsidR="00D8450E" w:rsidRDefault="00D8450E" w:rsidP="00D8450E">
      <w:pPr>
        <w:pStyle w:val="Standard"/>
      </w:pPr>
    </w:p>
    <w:p w14:paraId="6FDDBF71" w14:textId="77777777" w:rsidR="00D8450E" w:rsidRDefault="00D8450E" w:rsidP="00D8450E">
      <w:pPr>
        <w:pStyle w:val="Standard"/>
      </w:pPr>
    </w:p>
    <w:p w14:paraId="29064EE2" w14:textId="77777777" w:rsidR="00D8450E" w:rsidRDefault="00D8450E" w:rsidP="00D8450E">
      <w:pPr>
        <w:pStyle w:val="Standard"/>
      </w:pPr>
    </w:p>
    <w:p w14:paraId="720CFF40" w14:textId="77777777" w:rsidR="00D8450E" w:rsidRDefault="00D8450E" w:rsidP="00D8450E">
      <w:pPr>
        <w:pStyle w:val="Standard"/>
      </w:pPr>
      <w:r>
        <w:t>Přesné dodržení pokynů je podmínkou pro získání správného výsledku.</w:t>
      </w:r>
    </w:p>
    <w:p w14:paraId="77A94191" w14:textId="77777777" w:rsidR="00D8450E" w:rsidRDefault="00D8450E" w:rsidP="00D8450E">
      <w:pPr>
        <w:pStyle w:val="Standard"/>
      </w:pPr>
    </w:p>
    <w:p w14:paraId="334559AD" w14:textId="77777777" w:rsidR="00D8450E" w:rsidRDefault="00D8450E" w:rsidP="00D8450E">
      <w:pPr>
        <w:pStyle w:val="Standard"/>
      </w:pPr>
    </w:p>
    <w:p w14:paraId="068E2163" w14:textId="77777777" w:rsidR="00D8450E" w:rsidRDefault="00D8450E" w:rsidP="00D8450E">
      <w:pPr>
        <w:pStyle w:val="Standard"/>
      </w:pPr>
    </w:p>
    <w:p w14:paraId="15A376C9" w14:textId="77777777" w:rsidR="00D8450E" w:rsidRDefault="00D8450E" w:rsidP="00D8450E">
      <w:pPr>
        <w:pStyle w:val="Standard"/>
      </w:pPr>
      <w:r>
        <w:t>Děkujeme Vám za spolupráci.</w:t>
      </w:r>
    </w:p>
    <w:p w14:paraId="3B10A9C1" w14:textId="77777777" w:rsidR="00D8450E" w:rsidRDefault="00D8450E" w:rsidP="00D8450E">
      <w:pPr>
        <w:pStyle w:val="Standard"/>
      </w:pPr>
    </w:p>
    <w:p w14:paraId="094D1574" w14:textId="77777777" w:rsidR="00D8450E" w:rsidRDefault="00D8450E" w:rsidP="00D8450E">
      <w:pPr>
        <w:pStyle w:val="Standard"/>
        <w:jc w:val="right"/>
      </w:pPr>
      <w:r>
        <w:t>Oddělení klinických laboratoří Nemocnice Semily</w:t>
      </w:r>
      <w:bookmarkEnd w:id="0"/>
    </w:p>
    <w:p w14:paraId="7EFDF62E" w14:textId="77777777" w:rsidR="00C56B41" w:rsidRDefault="00C56B41"/>
    <w:sectPr w:rsidR="00C56B41" w:rsidSect="00D8450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012B5"/>
    <w:multiLevelType w:val="multilevel"/>
    <w:tmpl w:val="9DF06A5A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862330401">
    <w:abstractNumId w:val="0"/>
  </w:num>
  <w:num w:numId="2" w16cid:durableId="338894837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0E"/>
    <w:rsid w:val="00C56B41"/>
    <w:rsid w:val="00D8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C4EF"/>
  <w15:chartTrackingRefBased/>
  <w15:docId w15:val="{DC59EAB2-BC9F-4D7C-BF93-5A608807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8450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numbering" w:customStyle="1" w:styleId="WWNum1">
    <w:name w:val="WWNum1"/>
    <w:basedOn w:val="Bezseznamu"/>
    <w:rsid w:val="00D8450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2140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s0229</dc:creator>
  <cp:keywords/>
  <dc:description/>
  <cp:lastModifiedBy>s0229</cp:lastModifiedBy>
  <cp:revision>1</cp:revision>
  <dcterms:created xsi:type="dcterms:W3CDTF">2024-03-04T14:11:00Z</dcterms:created>
  <dcterms:modified xsi:type="dcterms:W3CDTF">2024-03-04T14:13:00Z</dcterms:modified>
</cp:coreProperties>
</file>